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8" w:rsidRPr="004D0015" w:rsidRDefault="000A2D48" w:rsidP="000A2D48">
      <w:pPr>
        <w:jc w:val="center"/>
        <w:rPr>
          <w:b/>
          <w:sz w:val="28"/>
          <w:szCs w:val="28"/>
        </w:rPr>
      </w:pPr>
      <w:bookmarkStart w:id="0" w:name="_GoBack"/>
      <w:r w:rsidRPr="004D0015">
        <w:rPr>
          <w:b/>
          <w:sz w:val="28"/>
          <w:szCs w:val="28"/>
        </w:rPr>
        <w:t>Содержание</w:t>
      </w:r>
    </w:p>
    <w:p w:rsidR="000A2D48" w:rsidRPr="004D0015" w:rsidRDefault="000A2D48" w:rsidP="000A2D48">
      <w:pPr>
        <w:jc w:val="center"/>
        <w:rPr>
          <w:b/>
          <w:sz w:val="28"/>
          <w:szCs w:val="28"/>
        </w:rPr>
      </w:pPr>
    </w:p>
    <w:p w:rsidR="000A2D48" w:rsidRPr="004D0015" w:rsidRDefault="000A2D48" w:rsidP="000A2D48">
      <w:pPr>
        <w:pStyle w:val="1"/>
        <w:rPr>
          <w:sz w:val="24"/>
        </w:rPr>
      </w:pPr>
      <w:r w:rsidRPr="004D0015">
        <w:rPr>
          <w:b/>
          <w:szCs w:val="28"/>
        </w:rPr>
        <w:fldChar w:fldCharType="begin"/>
      </w:r>
      <w:r w:rsidRPr="004D0015">
        <w:rPr>
          <w:b/>
          <w:szCs w:val="28"/>
        </w:rPr>
        <w:instrText xml:space="preserve"> TOC \o "1-2" \h \z \u </w:instrText>
      </w:r>
      <w:r w:rsidRPr="004D0015">
        <w:rPr>
          <w:b/>
          <w:szCs w:val="28"/>
        </w:rPr>
        <w:fldChar w:fldCharType="separate"/>
      </w:r>
      <w:hyperlink w:anchor="_Toc159431809" w:history="1">
        <w:r w:rsidRPr="004D0015">
          <w:rPr>
            <w:rStyle w:val="a3"/>
            <w:color w:val="auto"/>
          </w:rPr>
          <w:t>1.      Краткая организационно-экономическая характеристика предприятия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_Toc159431809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2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10" w:history="1">
        <w:r w:rsidRPr="004D0015">
          <w:rPr>
            <w:rStyle w:val="a3"/>
            <w:color w:val="auto"/>
          </w:rPr>
          <w:t>2.      Организация бухгалтерского (финансового и управленческого) учета на предприятии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_Toc159431810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5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2"/>
        <w:tabs>
          <w:tab w:val="right" w:leader="dot" w:pos="9628"/>
        </w:tabs>
        <w:rPr>
          <w:noProof/>
          <w:sz w:val="24"/>
        </w:rPr>
      </w:pPr>
      <w:hyperlink w:anchor="_Toc159431811" w:history="1">
        <w:r w:rsidRPr="004D0015">
          <w:rPr>
            <w:rStyle w:val="a3"/>
            <w:noProof/>
            <w:color w:val="auto"/>
          </w:rPr>
          <w:t>2.1.  Учетная политика предприятия</w:t>
        </w:r>
        <w:r w:rsidRPr="004D0015">
          <w:rPr>
            <w:noProof/>
            <w:webHidden/>
          </w:rPr>
          <w:tab/>
        </w:r>
        <w:r w:rsidRPr="004D0015">
          <w:rPr>
            <w:noProof/>
            <w:webHidden/>
          </w:rPr>
          <w:fldChar w:fldCharType="begin"/>
        </w:r>
        <w:r w:rsidRPr="004D0015">
          <w:rPr>
            <w:noProof/>
            <w:webHidden/>
          </w:rPr>
          <w:instrText xml:space="preserve"> PAGEREF _Toc159431811 \h </w:instrText>
        </w:r>
        <w:r w:rsidRPr="004D0015">
          <w:rPr>
            <w:noProof/>
          </w:rPr>
        </w:r>
        <w:r w:rsidRPr="004D0015">
          <w:rPr>
            <w:noProof/>
            <w:webHidden/>
          </w:rPr>
          <w:fldChar w:fldCharType="separate"/>
        </w:r>
        <w:r w:rsidRPr="004D0015">
          <w:rPr>
            <w:noProof/>
            <w:webHidden/>
          </w:rPr>
          <w:t>5</w:t>
        </w:r>
        <w:r w:rsidRPr="004D0015">
          <w:rPr>
            <w:noProof/>
            <w:webHidden/>
          </w:rPr>
          <w:fldChar w:fldCharType="end"/>
        </w:r>
      </w:hyperlink>
    </w:p>
    <w:p w:rsidR="000A2D48" w:rsidRPr="004D0015" w:rsidRDefault="000A2D48" w:rsidP="000A2D48">
      <w:pPr>
        <w:pStyle w:val="2"/>
        <w:tabs>
          <w:tab w:val="right" w:leader="dot" w:pos="9628"/>
        </w:tabs>
        <w:rPr>
          <w:noProof/>
          <w:sz w:val="24"/>
        </w:rPr>
      </w:pPr>
      <w:hyperlink w:anchor="_Toc159431812" w:history="1">
        <w:r w:rsidRPr="004D0015">
          <w:rPr>
            <w:rStyle w:val="a3"/>
            <w:noProof/>
            <w:color w:val="auto"/>
          </w:rPr>
          <w:t>2.2.  Организация документооборота и архива</w:t>
        </w:r>
        <w:r w:rsidRPr="004D0015">
          <w:rPr>
            <w:noProof/>
            <w:webHidden/>
          </w:rPr>
          <w:tab/>
        </w:r>
        <w:r w:rsidRPr="004D0015">
          <w:rPr>
            <w:noProof/>
            <w:webHidden/>
          </w:rPr>
          <w:fldChar w:fldCharType="begin"/>
        </w:r>
        <w:r w:rsidRPr="004D0015">
          <w:rPr>
            <w:noProof/>
            <w:webHidden/>
          </w:rPr>
          <w:instrText xml:space="preserve"> PAGEREF _Toc159431812 \h </w:instrText>
        </w:r>
        <w:r w:rsidRPr="004D0015">
          <w:rPr>
            <w:noProof/>
          </w:rPr>
        </w:r>
        <w:r w:rsidRPr="004D0015">
          <w:rPr>
            <w:noProof/>
            <w:webHidden/>
          </w:rPr>
          <w:fldChar w:fldCharType="separate"/>
        </w:r>
        <w:r w:rsidRPr="004D0015">
          <w:rPr>
            <w:noProof/>
            <w:webHidden/>
          </w:rPr>
          <w:t>6</w:t>
        </w:r>
        <w:r w:rsidRPr="004D0015">
          <w:rPr>
            <w:noProof/>
            <w:webHidden/>
          </w:rPr>
          <w:fldChar w:fldCharType="end"/>
        </w:r>
      </w:hyperlink>
    </w:p>
    <w:p w:rsidR="000A2D48" w:rsidRPr="004D0015" w:rsidRDefault="000A2D48" w:rsidP="000A2D48">
      <w:pPr>
        <w:pStyle w:val="2"/>
        <w:tabs>
          <w:tab w:val="right" w:leader="dot" w:pos="9628"/>
        </w:tabs>
        <w:rPr>
          <w:noProof/>
          <w:sz w:val="24"/>
        </w:rPr>
      </w:pPr>
      <w:hyperlink w:anchor="_Toc159431813" w:history="1">
        <w:r w:rsidRPr="004D0015">
          <w:rPr>
            <w:rStyle w:val="a3"/>
            <w:noProof/>
            <w:color w:val="auto"/>
          </w:rPr>
          <w:t>2.3.  Распределение обязанностей бухгалтеров</w:t>
        </w:r>
        <w:r w:rsidRPr="004D0015">
          <w:rPr>
            <w:noProof/>
            <w:webHidden/>
          </w:rPr>
          <w:tab/>
        </w:r>
        <w:r w:rsidRPr="004D0015">
          <w:rPr>
            <w:noProof/>
            <w:webHidden/>
          </w:rPr>
          <w:fldChar w:fldCharType="begin"/>
        </w:r>
        <w:r w:rsidRPr="004D0015">
          <w:rPr>
            <w:noProof/>
            <w:webHidden/>
          </w:rPr>
          <w:instrText xml:space="preserve"> PAGEREF _Toc159431813 \h </w:instrText>
        </w:r>
        <w:r w:rsidRPr="004D0015">
          <w:rPr>
            <w:noProof/>
          </w:rPr>
        </w:r>
        <w:r w:rsidRPr="004D0015">
          <w:rPr>
            <w:noProof/>
            <w:webHidden/>
          </w:rPr>
          <w:fldChar w:fldCharType="separate"/>
        </w:r>
        <w:r w:rsidRPr="004D0015">
          <w:rPr>
            <w:noProof/>
            <w:webHidden/>
          </w:rPr>
          <w:t>7</w:t>
        </w:r>
        <w:r w:rsidRPr="004D0015">
          <w:rPr>
            <w:noProof/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14" w:history="1">
        <w:r w:rsidRPr="004D0015">
          <w:rPr>
            <w:rStyle w:val="a3"/>
            <w:color w:val="auto"/>
          </w:rPr>
          <w:t>3.      Учет денежных средств и расчетов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_Toc159431814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10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2"/>
        <w:tabs>
          <w:tab w:val="right" w:leader="dot" w:pos="9628"/>
        </w:tabs>
        <w:rPr>
          <w:noProof/>
          <w:sz w:val="24"/>
        </w:rPr>
      </w:pPr>
      <w:hyperlink w:anchor="_Toc159431815" w:history="1">
        <w:r w:rsidRPr="004D0015">
          <w:rPr>
            <w:rStyle w:val="a3"/>
            <w:noProof/>
            <w:color w:val="auto"/>
          </w:rPr>
          <w:t>3.1.  Учет кассовых операций</w:t>
        </w:r>
        <w:r w:rsidRPr="004D0015">
          <w:rPr>
            <w:noProof/>
            <w:webHidden/>
          </w:rPr>
          <w:tab/>
        </w:r>
        <w:r w:rsidRPr="004D0015">
          <w:rPr>
            <w:noProof/>
            <w:webHidden/>
          </w:rPr>
          <w:fldChar w:fldCharType="begin"/>
        </w:r>
        <w:r w:rsidRPr="004D0015">
          <w:rPr>
            <w:noProof/>
            <w:webHidden/>
          </w:rPr>
          <w:instrText xml:space="preserve"> PAGEREF _Toc159431815 \h </w:instrText>
        </w:r>
        <w:r w:rsidRPr="004D0015">
          <w:rPr>
            <w:noProof/>
          </w:rPr>
        </w:r>
        <w:r w:rsidRPr="004D0015">
          <w:rPr>
            <w:noProof/>
            <w:webHidden/>
          </w:rPr>
          <w:fldChar w:fldCharType="separate"/>
        </w:r>
        <w:r w:rsidRPr="004D0015">
          <w:rPr>
            <w:noProof/>
            <w:webHidden/>
          </w:rPr>
          <w:t>10</w:t>
        </w:r>
        <w:r w:rsidRPr="004D0015">
          <w:rPr>
            <w:noProof/>
            <w:webHidden/>
          </w:rPr>
          <w:fldChar w:fldCharType="end"/>
        </w:r>
      </w:hyperlink>
    </w:p>
    <w:p w:rsidR="000A2D48" w:rsidRPr="004D0015" w:rsidRDefault="000A2D48" w:rsidP="000A2D48">
      <w:pPr>
        <w:pStyle w:val="2"/>
        <w:tabs>
          <w:tab w:val="right" w:leader="dot" w:pos="9628"/>
        </w:tabs>
        <w:rPr>
          <w:noProof/>
          <w:sz w:val="24"/>
        </w:rPr>
      </w:pPr>
      <w:hyperlink w:anchor="_Toc159431816" w:history="1">
        <w:r w:rsidRPr="004D0015">
          <w:rPr>
            <w:rStyle w:val="a3"/>
            <w:noProof/>
            <w:color w:val="auto"/>
          </w:rPr>
          <w:t>3.2.  Учет операций по расчетным счетам</w:t>
        </w:r>
        <w:r w:rsidRPr="004D0015">
          <w:rPr>
            <w:noProof/>
            <w:webHidden/>
          </w:rPr>
          <w:tab/>
        </w:r>
        <w:r w:rsidRPr="004D0015">
          <w:rPr>
            <w:noProof/>
            <w:webHidden/>
          </w:rPr>
          <w:fldChar w:fldCharType="begin"/>
        </w:r>
        <w:r w:rsidRPr="004D0015">
          <w:rPr>
            <w:noProof/>
            <w:webHidden/>
          </w:rPr>
          <w:instrText xml:space="preserve"> PAGEREF _Toc159431816 \h </w:instrText>
        </w:r>
        <w:r w:rsidRPr="004D0015">
          <w:rPr>
            <w:noProof/>
          </w:rPr>
        </w:r>
        <w:r w:rsidRPr="004D0015">
          <w:rPr>
            <w:noProof/>
            <w:webHidden/>
          </w:rPr>
          <w:fldChar w:fldCharType="separate"/>
        </w:r>
        <w:r w:rsidRPr="004D0015">
          <w:rPr>
            <w:noProof/>
            <w:webHidden/>
          </w:rPr>
          <w:t>12</w:t>
        </w:r>
        <w:r w:rsidRPr="004D0015">
          <w:rPr>
            <w:noProof/>
            <w:webHidden/>
          </w:rPr>
          <w:fldChar w:fldCharType="end"/>
        </w:r>
      </w:hyperlink>
    </w:p>
    <w:p w:rsidR="000A2D48" w:rsidRPr="004D0015" w:rsidRDefault="000A2D48" w:rsidP="000A2D48">
      <w:pPr>
        <w:pStyle w:val="2"/>
        <w:tabs>
          <w:tab w:val="right" w:leader="dot" w:pos="9628"/>
        </w:tabs>
        <w:rPr>
          <w:noProof/>
          <w:sz w:val="24"/>
        </w:rPr>
      </w:pPr>
      <w:hyperlink w:anchor="_Toc159431817" w:history="1">
        <w:r w:rsidRPr="004D0015">
          <w:rPr>
            <w:rStyle w:val="a3"/>
            <w:noProof/>
            <w:color w:val="auto"/>
          </w:rPr>
          <w:t>3.3.  Учет расчетов с поставщиками и подрядчиками</w:t>
        </w:r>
        <w:r w:rsidRPr="004D0015">
          <w:rPr>
            <w:noProof/>
            <w:webHidden/>
          </w:rPr>
          <w:tab/>
        </w:r>
        <w:r w:rsidRPr="004D0015">
          <w:rPr>
            <w:noProof/>
            <w:webHidden/>
          </w:rPr>
          <w:fldChar w:fldCharType="begin"/>
        </w:r>
        <w:r w:rsidRPr="004D0015">
          <w:rPr>
            <w:noProof/>
            <w:webHidden/>
          </w:rPr>
          <w:instrText xml:space="preserve"> PAGEREF _Toc159431817 \h </w:instrText>
        </w:r>
        <w:r w:rsidRPr="004D0015">
          <w:rPr>
            <w:noProof/>
          </w:rPr>
        </w:r>
        <w:r w:rsidRPr="004D0015">
          <w:rPr>
            <w:noProof/>
            <w:webHidden/>
          </w:rPr>
          <w:fldChar w:fldCharType="separate"/>
        </w:r>
        <w:r w:rsidRPr="004D0015">
          <w:rPr>
            <w:noProof/>
            <w:webHidden/>
          </w:rPr>
          <w:t>13</w:t>
        </w:r>
        <w:r w:rsidRPr="004D0015">
          <w:rPr>
            <w:noProof/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18" w:history="1">
        <w:r w:rsidRPr="004D0015">
          <w:rPr>
            <w:rStyle w:val="a3"/>
            <w:color w:val="auto"/>
          </w:rPr>
          <w:t>4.      Учет производственных запасов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_Toc159431818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17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19" w:history="1">
        <w:r w:rsidRPr="004D0015">
          <w:rPr>
            <w:rStyle w:val="a3"/>
            <w:color w:val="auto"/>
          </w:rPr>
          <w:t>5.      Учет основных средств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_Toc159431819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20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0" w:history="1">
        <w:r w:rsidRPr="004D0015">
          <w:rPr>
            <w:rStyle w:val="a3"/>
            <w:color w:val="auto"/>
          </w:rPr>
          <w:t>6.      Учет труда и его оплаты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_Toc159431820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24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1" w:history="1">
        <w:r w:rsidRPr="004D0015">
          <w:rPr>
            <w:rStyle w:val="a3"/>
            <w:color w:val="auto"/>
          </w:rPr>
          <w:t>7.      Учет реализации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_Toc159431821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27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2" w:history="1">
        <w:r w:rsidRPr="004D0015">
          <w:rPr>
            <w:rStyle w:val="a3"/>
            <w:color w:val="auto"/>
          </w:rPr>
          <w:t>8.     Учет капитала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_Toc159431822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29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3" w:history="1">
        <w:r w:rsidRPr="004D0015">
          <w:rPr>
            <w:rStyle w:val="a3"/>
            <w:color w:val="auto"/>
          </w:rPr>
          <w:t>9.     Учет финансовых вложений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_Toc159431823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30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4" w:history="1">
        <w:r w:rsidRPr="004D0015">
          <w:rPr>
            <w:rStyle w:val="a3"/>
            <w:color w:val="auto"/>
          </w:rPr>
          <w:t>10.     Учет расходов будущих периодов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_Toc159431824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33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5" w:history="1">
        <w:r w:rsidRPr="004D0015">
          <w:rPr>
            <w:rStyle w:val="a3"/>
            <w:color w:val="auto"/>
          </w:rPr>
          <w:t>11.     Организация учета производственных затрат и исчисление себестоимости продукции основного производства, учет производственных потерь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_Toc159431825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34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6" w:history="1">
        <w:r w:rsidRPr="004D0015">
          <w:rPr>
            <w:rStyle w:val="a3"/>
            <w:color w:val="auto"/>
          </w:rPr>
          <w:t>12.     Учет расходов по организации производства и заводоуправлению,  в обслуживающих производствах и хозяйствах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_Toc159431826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39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7" w:history="1">
        <w:r w:rsidRPr="004D0015">
          <w:rPr>
            <w:rStyle w:val="a3"/>
            <w:color w:val="auto"/>
          </w:rPr>
          <w:t>13.      Учет готовой продукции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_Toc159431827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40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8" w:history="1">
        <w:r w:rsidRPr="004D0015">
          <w:rPr>
            <w:rStyle w:val="a3"/>
            <w:color w:val="auto"/>
          </w:rPr>
          <w:t>14.     Учет финансовых результатов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_Toc159431828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41</w:t>
        </w:r>
        <w:r w:rsidRPr="004D0015">
          <w:rPr>
            <w:webHidden/>
          </w:rPr>
          <w:fldChar w:fldCharType="end"/>
        </w:r>
      </w:hyperlink>
    </w:p>
    <w:p w:rsidR="000A2D48" w:rsidRPr="004D0015" w:rsidRDefault="000A2D48" w:rsidP="000A2D48">
      <w:pPr>
        <w:pStyle w:val="1"/>
        <w:rPr>
          <w:sz w:val="24"/>
        </w:rPr>
      </w:pPr>
      <w:hyperlink w:anchor="_Toc159431829" w:history="1">
        <w:r w:rsidRPr="004D0015">
          <w:rPr>
            <w:rStyle w:val="a3"/>
            <w:color w:val="auto"/>
          </w:rPr>
          <w:t>15.     Заключение</w:t>
        </w:r>
        <w:r w:rsidRPr="004D0015">
          <w:rPr>
            <w:webHidden/>
          </w:rPr>
          <w:tab/>
        </w:r>
        <w:r w:rsidRPr="004D0015">
          <w:rPr>
            <w:webHidden/>
          </w:rPr>
          <w:fldChar w:fldCharType="begin"/>
        </w:r>
        <w:r w:rsidRPr="004D0015">
          <w:rPr>
            <w:webHidden/>
          </w:rPr>
          <w:instrText xml:space="preserve"> PAGEREF _Toc159431829 \h </w:instrText>
        </w:r>
        <w:r w:rsidRPr="004D0015">
          <w:rPr>
            <w:webHidden/>
          </w:rPr>
          <w:fldChar w:fldCharType="separate"/>
        </w:r>
        <w:r w:rsidRPr="004D0015">
          <w:rPr>
            <w:webHidden/>
          </w:rPr>
          <w:t>45</w:t>
        </w:r>
        <w:r w:rsidRPr="004D0015">
          <w:rPr>
            <w:webHidden/>
          </w:rPr>
          <w:fldChar w:fldCharType="end"/>
        </w:r>
      </w:hyperlink>
    </w:p>
    <w:p w:rsidR="00D87A7C" w:rsidRDefault="000A2D48" w:rsidP="000A2D48">
      <w:r w:rsidRPr="004D0015">
        <w:rPr>
          <w:b/>
          <w:sz w:val="28"/>
          <w:szCs w:val="28"/>
        </w:rPr>
        <w:fldChar w:fldCharType="end"/>
      </w:r>
      <w:bookmarkEnd w:id="0"/>
    </w:p>
    <w:sectPr w:rsidR="00D8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9"/>
    <w:rsid w:val="000A2D48"/>
    <w:rsid w:val="005C05E9"/>
    <w:rsid w:val="00D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48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0A2D48"/>
    <w:pPr>
      <w:tabs>
        <w:tab w:val="right" w:leader="dot" w:pos="9628"/>
      </w:tabs>
      <w:spacing w:line="360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semiHidden/>
    <w:rsid w:val="000A2D48"/>
    <w:pPr>
      <w:spacing w:line="360" w:lineRule="auto"/>
      <w:ind w:left="2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48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0A2D48"/>
    <w:pPr>
      <w:tabs>
        <w:tab w:val="right" w:leader="dot" w:pos="9628"/>
      </w:tabs>
      <w:spacing w:line="360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semiHidden/>
    <w:rsid w:val="000A2D48"/>
    <w:pPr>
      <w:spacing w:line="360" w:lineRule="auto"/>
      <w:ind w:left="2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2013-03-11T08:55:00Z</dcterms:created>
  <dcterms:modified xsi:type="dcterms:W3CDTF">2013-03-11T08:57:00Z</dcterms:modified>
</cp:coreProperties>
</file>